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"/>
        </w:tabs>
        <w:adjustRightInd w:val="0"/>
        <w:snapToGrid w:val="0"/>
        <w:spacing w:line="592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adjustRightInd w:val="0"/>
        <w:snapToGrid w:val="0"/>
        <w:spacing w:line="592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肥西县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新时代文明实践志愿服务</w:t>
      </w: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报名汇总表</w:t>
      </w:r>
    </w:p>
    <w:p>
      <w:pPr>
        <w:adjustRightInd w:val="0"/>
        <w:snapToGrid w:val="0"/>
        <w:spacing w:line="592" w:lineRule="exac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92" w:lineRule="exact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eastAsia="zh-CN"/>
        </w:rPr>
        <w:t>乡镇（园区）或县直单位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（盖章）：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电话：</w:t>
      </w:r>
    </w:p>
    <w:p>
      <w:pPr>
        <w:adjustRightInd w:val="0"/>
        <w:snapToGrid w:val="0"/>
        <w:spacing w:line="300" w:lineRule="exact"/>
        <w:rPr>
          <w:rFonts w:ascii="Times New Roman" w:hAnsi="Times New Roman" w:eastAsia="楷体_GB2312" w:cs="宋体"/>
          <w:bCs/>
          <w:snapToGrid w:val="0"/>
          <w:kern w:val="0"/>
          <w:sz w:val="32"/>
          <w:szCs w:val="32"/>
        </w:rPr>
      </w:pP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56"/>
        <w:gridCol w:w="1362"/>
        <w:gridCol w:w="1463"/>
        <w:gridCol w:w="1775"/>
        <w:gridCol w:w="9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720" w:hanging="720" w:hangingChars="300"/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备注：此表可改为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EXCEL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，由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乡镇（园区）或县直单位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汇总填写，自荐项目无需填报；</w:t>
      </w:r>
      <w:r>
        <w:rPr>
          <w:rFonts w:hint="eastAsia" w:ascii="Times New Roman" w:hAnsi="Times New Roman" w:eastAsia="仿宋_GB2312" w:cs="楷体_GB2312"/>
          <w:bCs/>
          <w:snapToGrid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楷体_GB2312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楷体_GB2312"/>
          <w:bCs/>
          <w:snapToGrid w:val="0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 w:eastAsia="仿宋_GB2312" w:cs="楷体_GB2312"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前发送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val="en-US" w:eastAsia="zh-CN"/>
        </w:rPr>
        <w:t>wmbzyfwglzx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@163.com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，邮件务必命名为“新时代文明实践志愿服务项目大赛报名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+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单位”。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4C1351E9"/>
    <w:rsid w:val="4C1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2023-04-11T07:53:00Z</dcterms:created>
  <dc:creator>.</dc:creator>
  <cp:lastModifiedBy>.</cp:lastModifiedBy>
  <dcterms:modified xsi:type="dcterms:W3CDTF">2023-04-11T07:53:30Z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65743BB9FB63404C803EF84AEE665C00</vt:lpwstr>
  </property>
</Properties>
</file>